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26F57E6" w:rsidR="0082080C" w:rsidRPr="00BA0F7A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A0F7A">
        <w:rPr>
          <w:rFonts w:ascii="Verdana" w:hAnsi="Verdana"/>
          <w:sz w:val="18"/>
          <w:szCs w:val="18"/>
        </w:rPr>
        <w:t>Oprava propustků v úseku Hlinsko v Čechách - Žďárec u Skutče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A0F7A">
        <w:rPr>
          <w:rFonts w:ascii="Verdana" w:hAnsi="Verdana"/>
          <w:sz w:val="18"/>
          <w:szCs w:val="18"/>
        </w:rPr>
        <w:t xml:space="preserve">posledních 5 let </w:t>
      </w:r>
      <w:r w:rsidR="0082080C" w:rsidRPr="00BA0F7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A0F7A">
        <w:rPr>
          <w:rFonts w:ascii="Verdana" w:hAnsi="Verdana"/>
          <w:sz w:val="18"/>
          <w:szCs w:val="18"/>
        </w:rPr>
        <w:t>stavební práce</w:t>
      </w:r>
      <w:r w:rsidR="0082080C" w:rsidRPr="00BA0F7A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BA0F7A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BA0F7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BA0F7A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BA0F7A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A0F7A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BA0F7A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BA0F7A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BA0F7A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BA0F7A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BA0F7A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A0F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BA0F7A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BA0F7A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BA0F7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BA0F7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A0F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A0F7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A0F7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A0F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A0F7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A0F7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518E77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0F7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A0F7A">
      <w:fldChar w:fldCharType="begin"/>
    </w:r>
    <w:r w:rsidR="00BA0F7A">
      <w:instrText xml:space="preserve"> SECTIONPAGES  \* Arabic  \* MERGEFORMAT </w:instrText>
    </w:r>
    <w:r w:rsidR="00BA0F7A">
      <w:fldChar w:fldCharType="separate"/>
    </w:r>
    <w:r w:rsidR="00BA0F7A" w:rsidRPr="00BA0F7A">
      <w:rPr>
        <w:rFonts w:cs="Arial"/>
        <w:noProof/>
        <w:sz w:val="14"/>
        <w:szCs w:val="14"/>
      </w:rPr>
      <w:t>2</w:t>
    </w:r>
    <w:r w:rsidR="00BA0F7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036F61E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0F7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0F7A" w:rsidRPr="00BA0F7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F7A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81946-DF86-492F-A99D-A9D67C3B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2023-05-05T10:50:00Z</dcterms:modified>
</cp:coreProperties>
</file>